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E1B3D" w:rsidRPr="003E1B3D" w:rsidRDefault="003E1B3D" w:rsidP="003E1B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proofErr w:type="spellStart"/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>PaedDr</w:t>
      </w:r>
      <w:proofErr w:type="spellEnd"/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hu-HU"/>
        </w:rPr>
        <w:t xml:space="preserve">Beáta </w:t>
      </w:r>
      <w:bookmarkStart w:id="0" w:name="_GoBack"/>
      <w:bookmarkEnd w:id="0"/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 xml:space="preserve">Kiss </w:t>
      </w:r>
    </w:p>
    <w:p w:rsidR="00F94F57" w:rsidRPr="0043489A" w:rsidRDefault="00F94F57" w:rsidP="003E1B3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3E1B3D" w:rsidRPr="003E1B3D">
        <w:rPr>
          <w:rFonts w:ascii="Times New Roman" w:hAnsi="Times New Roman" w:cs="Times New Roman"/>
          <w:b/>
          <w:i/>
          <w:sz w:val="24"/>
          <w:szCs w:val="24"/>
          <w:lang w:val="sk-SK"/>
        </w:rPr>
        <w:t>Miesto a úloha programov maďarského vysielania (Česko)slovenského rozhlasu vo vzdelávaní detí a mládeže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3E1B3D" w:rsidRPr="003E1B3D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A (Cseh)szlovák Rádió Magyar Adása műsorainak helye és szerepe a gyermekek és az ifjúság művelődésében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D6662D">
        <w:rPr>
          <w:rFonts w:ascii="Times New Roman" w:hAnsi="Times New Roman" w:cs="Times New Roman"/>
          <w:b/>
          <w:sz w:val="24"/>
          <w:szCs w:val="24"/>
          <w:lang w:val="sk-SK"/>
        </w:rPr>
        <w:t>3.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3E1B3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9</w:t>
      </w:r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 xml:space="preserve"> (štvrtok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. poschodie, v miestnosti č. 306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V Komárne, dňa  19.6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77" w:rsidRDefault="00AA7A77" w:rsidP="00D50355">
      <w:pPr>
        <w:spacing w:after="0" w:line="240" w:lineRule="auto"/>
      </w:pPr>
      <w:r>
        <w:separator/>
      </w:r>
    </w:p>
  </w:endnote>
  <w:endnote w:type="continuationSeparator" w:id="0">
    <w:p w:rsidR="00AA7A77" w:rsidRDefault="00AA7A77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77" w:rsidRDefault="00AA7A77" w:rsidP="00D50355">
      <w:pPr>
        <w:spacing w:after="0" w:line="240" w:lineRule="auto"/>
      </w:pPr>
      <w:r>
        <w:separator/>
      </w:r>
    </w:p>
  </w:footnote>
  <w:footnote w:type="continuationSeparator" w:id="0">
    <w:p w:rsidR="00AA7A77" w:rsidRDefault="00AA7A77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1B0127"/>
    <w:rsid w:val="003A7063"/>
    <w:rsid w:val="003E1B3D"/>
    <w:rsid w:val="0043489A"/>
    <w:rsid w:val="006F2506"/>
    <w:rsid w:val="0082550E"/>
    <w:rsid w:val="00AA7A77"/>
    <w:rsid w:val="00BE4556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C244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2025-06-20T10:34:00Z</dcterms:created>
  <dcterms:modified xsi:type="dcterms:W3CDTF">2025-06-20T10:34:00Z</dcterms:modified>
</cp:coreProperties>
</file>